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0" w:rsidRPr="008A7F78" w:rsidRDefault="00FE4B13">
      <w:pPr>
        <w:spacing w:after="0" w:line="408" w:lineRule="auto"/>
        <w:ind w:left="120"/>
        <w:jc w:val="center"/>
      </w:pPr>
      <w:bookmarkStart w:id="0" w:name="block-47039987"/>
      <w:r w:rsidRPr="008A7F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2B40" w:rsidRPr="008A7F78" w:rsidRDefault="00EC2B40">
      <w:pPr>
        <w:spacing w:after="0" w:line="408" w:lineRule="auto"/>
        <w:ind w:left="120"/>
        <w:jc w:val="center"/>
      </w:pPr>
    </w:p>
    <w:p w:rsidR="00EC2B40" w:rsidRPr="008A7F78" w:rsidRDefault="00EC2B40">
      <w:pPr>
        <w:spacing w:after="0" w:line="408" w:lineRule="auto"/>
        <w:ind w:left="120"/>
        <w:jc w:val="center"/>
      </w:pPr>
    </w:p>
    <w:p w:rsidR="00EC2B40" w:rsidRDefault="00FE4B13">
      <w:pPr>
        <w:spacing w:after="0" w:line="408" w:lineRule="auto"/>
        <w:ind w:left="120"/>
        <w:jc w:val="center"/>
      </w:pPr>
      <w:r w:rsidRPr="008A7F78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EC2B40" w:rsidRDefault="00EC2B40">
      <w:pPr>
        <w:spacing w:after="0"/>
        <w:ind w:left="120"/>
      </w:pPr>
    </w:p>
    <w:p w:rsidR="00EC2B40" w:rsidRDefault="00EC2B40">
      <w:pPr>
        <w:spacing w:after="0"/>
        <w:ind w:left="120"/>
      </w:pPr>
    </w:p>
    <w:p w:rsidR="00EC2B40" w:rsidRDefault="00EC2B40">
      <w:pPr>
        <w:spacing w:after="0"/>
        <w:ind w:left="120"/>
      </w:pPr>
    </w:p>
    <w:p w:rsidR="00EC2B40" w:rsidRDefault="00EC2B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7F78" w:rsidTr="000D4161">
        <w:tc>
          <w:tcPr>
            <w:tcW w:w="3114" w:type="dxa"/>
          </w:tcPr>
          <w:p w:rsidR="00C53FFE" w:rsidRPr="0040209D" w:rsidRDefault="00FE4B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E4B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E4B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E4B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E4B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8A7F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4B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E4B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E4B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E4B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E4B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E4B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4B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E4B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E4B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FE4B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E4B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FE4B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E4B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408" w:lineRule="auto"/>
        <w:ind w:left="120"/>
        <w:jc w:val="center"/>
      </w:pPr>
      <w:r w:rsidRPr="008A7F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B40" w:rsidRPr="008A7F78" w:rsidRDefault="00FE4B13">
      <w:pPr>
        <w:spacing w:after="0" w:line="408" w:lineRule="auto"/>
        <w:ind w:left="120"/>
        <w:jc w:val="center"/>
      </w:pPr>
      <w:r w:rsidRPr="008A7F7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7F78">
        <w:rPr>
          <w:rFonts w:ascii="Times New Roman" w:hAnsi="Times New Roman"/>
          <w:color w:val="000000"/>
          <w:sz w:val="28"/>
        </w:rPr>
        <w:t xml:space="preserve"> 6201081)</w:t>
      </w: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FE4B13">
      <w:pPr>
        <w:spacing w:after="0" w:line="408" w:lineRule="auto"/>
        <w:ind w:left="120"/>
        <w:jc w:val="center"/>
      </w:pPr>
      <w:r w:rsidRPr="008A7F78">
        <w:rPr>
          <w:rFonts w:ascii="Times New Roman" w:hAnsi="Times New Roman"/>
          <w:b/>
          <w:color w:val="000000"/>
          <w:sz w:val="28"/>
        </w:rPr>
        <w:t xml:space="preserve">учебного предмета «Основы </w:t>
      </w:r>
      <w:r w:rsidRPr="008A7F78">
        <w:rPr>
          <w:rFonts w:ascii="Times New Roman" w:hAnsi="Times New Roman"/>
          <w:b/>
          <w:color w:val="000000"/>
          <w:sz w:val="28"/>
        </w:rPr>
        <w:t>безопасности и защиты Родины»</w:t>
      </w:r>
    </w:p>
    <w:p w:rsidR="00EC2B40" w:rsidRPr="008A7F78" w:rsidRDefault="00FE4B13">
      <w:pPr>
        <w:spacing w:after="0" w:line="408" w:lineRule="auto"/>
        <w:ind w:left="120"/>
        <w:jc w:val="center"/>
      </w:pPr>
      <w:r w:rsidRPr="008A7F78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EC2B40">
      <w:pPr>
        <w:spacing w:after="0"/>
        <w:ind w:left="120"/>
        <w:jc w:val="center"/>
      </w:pPr>
    </w:p>
    <w:p w:rsidR="00EC2B40" w:rsidRPr="008A7F78" w:rsidRDefault="00FE4B13">
      <w:pPr>
        <w:spacing w:after="0"/>
        <w:ind w:left="120"/>
        <w:jc w:val="center"/>
      </w:pPr>
      <w:bookmarkStart w:id="1" w:name="3c91d4df-ec5a-4693-9f78-bc3133ba6b6b"/>
      <w:r w:rsidRPr="008A7F78">
        <w:rPr>
          <w:rFonts w:ascii="Times New Roman" w:hAnsi="Times New Roman"/>
          <w:b/>
          <w:color w:val="000000"/>
          <w:sz w:val="28"/>
        </w:rPr>
        <w:t>Димитровград</w:t>
      </w:r>
      <w:bookmarkEnd w:id="1"/>
      <w:r w:rsidRPr="008A7F7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cc9c1c5d-85b7-4c8f-b36f-9edff786d340"/>
      <w:r w:rsidRPr="008A7F78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ectPr w:rsidR="00EC2B40" w:rsidRPr="008A7F78">
          <w:pgSz w:w="11906" w:h="16383"/>
          <w:pgMar w:top="1134" w:right="850" w:bottom="1134" w:left="1701" w:header="720" w:footer="720" w:gutter="0"/>
          <w:cols w:space="720"/>
        </w:sectPr>
      </w:pPr>
    </w:p>
    <w:p w:rsidR="00EC2B40" w:rsidRPr="008A7F78" w:rsidRDefault="00FE4B13">
      <w:pPr>
        <w:spacing w:after="0" w:line="264" w:lineRule="auto"/>
        <w:ind w:left="120"/>
        <w:jc w:val="both"/>
      </w:pPr>
      <w:bookmarkStart w:id="3" w:name="block-47039990"/>
      <w:bookmarkEnd w:id="0"/>
      <w:r w:rsidRPr="008A7F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</w:t>
      </w:r>
      <w:r w:rsidRPr="008A7F78">
        <w:rPr>
          <w:rFonts w:ascii="Times New Roman" w:hAnsi="Times New Roman"/>
          <w:color w:val="000000"/>
          <w:sz w:val="28"/>
        </w:rPr>
        <w:t>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8A7F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7F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8A7F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7F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8A7F78">
        <w:rPr>
          <w:rFonts w:ascii="Times New Roman" w:hAnsi="Times New Roman"/>
          <w:color w:val="000000"/>
          <w:sz w:val="28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C2B40" w:rsidRDefault="00FE4B1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:rsidR="00EC2B40" w:rsidRPr="008A7F78" w:rsidRDefault="00FE4B13">
      <w:pPr>
        <w:numPr>
          <w:ilvl w:val="0"/>
          <w:numId w:val="1"/>
        </w:numPr>
        <w:spacing w:after="0"/>
        <w:jc w:val="both"/>
      </w:pPr>
      <w:r w:rsidRPr="008A7F78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C2B40" w:rsidRPr="008A7F78" w:rsidRDefault="00FE4B13">
      <w:pPr>
        <w:numPr>
          <w:ilvl w:val="0"/>
          <w:numId w:val="1"/>
        </w:numPr>
        <w:spacing w:after="0"/>
        <w:jc w:val="both"/>
      </w:pPr>
      <w:r w:rsidRPr="008A7F78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</w:t>
      </w:r>
      <w:r w:rsidRPr="008A7F78">
        <w:rPr>
          <w:rFonts w:ascii="Times New Roman" w:hAnsi="Times New Roman"/>
          <w:color w:val="000000"/>
          <w:sz w:val="28"/>
        </w:rPr>
        <w:t xml:space="preserve">вующего интересам </w:t>
      </w:r>
      <w:proofErr w:type="gramStart"/>
      <w:r w:rsidRPr="008A7F7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EC2B40" w:rsidRPr="008A7F78" w:rsidRDefault="00FE4B13">
      <w:pPr>
        <w:numPr>
          <w:ilvl w:val="0"/>
          <w:numId w:val="1"/>
        </w:numPr>
        <w:spacing w:after="0"/>
        <w:jc w:val="both"/>
      </w:pPr>
      <w:r w:rsidRPr="008A7F78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8A7F78">
        <w:rPr>
          <w:rFonts w:ascii="Times New Roman" w:hAnsi="Times New Roman"/>
          <w:color w:val="000000"/>
          <w:sz w:val="28"/>
        </w:rPr>
        <w:t>вания;</w:t>
      </w:r>
    </w:p>
    <w:p w:rsidR="00EC2B40" w:rsidRPr="008A7F78" w:rsidRDefault="00FE4B13">
      <w:pPr>
        <w:numPr>
          <w:ilvl w:val="0"/>
          <w:numId w:val="1"/>
        </w:numPr>
        <w:spacing w:after="0"/>
        <w:jc w:val="both"/>
      </w:pPr>
      <w:r w:rsidRPr="008A7F78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</w:t>
      </w:r>
      <w:r w:rsidRPr="008A7F78">
        <w:rPr>
          <w:rFonts w:ascii="Times New Roman" w:hAnsi="Times New Roman"/>
          <w:color w:val="333333"/>
          <w:sz w:val="28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 xml:space="preserve">Модуль № 1. «Безопасное и устойчивое развитие личности, общества, </w:t>
      </w:r>
      <w:r w:rsidRPr="008A7F78">
        <w:rPr>
          <w:rFonts w:ascii="Times New Roman" w:hAnsi="Times New Roman"/>
          <w:color w:val="333333"/>
          <w:sz w:val="28"/>
        </w:rPr>
        <w:t>государства».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6. «Безопасность в общественных места</w:t>
      </w:r>
      <w:r w:rsidRPr="008A7F78">
        <w:rPr>
          <w:rFonts w:ascii="Times New Roman" w:hAnsi="Times New Roman"/>
          <w:color w:val="333333"/>
          <w:sz w:val="28"/>
        </w:rPr>
        <w:t>х».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EC2B40" w:rsidRPr="008A7F78" w:rsidRDefault="00FE4B13">
      <w:pPr>
        <w:spacing w:after="0"/>
        <w:ind w:firstLine="600"/>
      </w:pPr>
      <w:r w:rsidRPr="008A7F78">
        <w:rPr>
          <w:rFonts w:ascii="Times New Roman" w:hAnsi="Times New Roman"/>
          <w:color w:val="333333"/>
          <w:sz w:val="28"/>
        </w:rPr>
        <w:t>Модуль № 11. «Основы противодействия экстрем</w:t>
      </w:r>
      <w:r w:rsidRPr="008A7F78">
        <w:rPr>
          <w:rFonts w:ascii="Times New Roman" w:hAnsi="Times New Roman"/>
          <w:color w:val="333333"/>
          <w:sz w:val="28"/>
        </w:rPr>
        <w:t>изму и терроризму».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333333"/>
          <w:sz w:val="28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8A7F78">
        <w:rPr>
          <w:rFonts w:ascii="Times New Roman" w:hAnsi="Times New Roman"/>
          <w:color w:val="333333"/>
          <w:sz w:val="28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8A7F78">
        <w:rPr>
          <w:rFonts w:ascii="Times New Roman" w:hAnsi="Times New Roman"/>
          <w:color w:val="000000"/>
          <w:sz w:val="28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8A7F78">
        <w:rPr>
          <w:rFonts w:ascii="Times New Roman" w:hAnsi="Times New Roman"/>
          <w:color w:val="000000"/>
          <w:sz w:val="28"/>
        </w:rPr>
        <w:t>еские действия обучающихся.</w:t>
      </w:r>
    </w:p>
    <w:p w:rsidR="00EC2B40" w:rsidRPr="008A7F78" w:rsidRDefault="00FE4B13">
      <w:pPr>
        <w:spacing w:after="0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8A7F78">
        <w:rPr>
          <w:rFonts w:ascii="Times New Roman" w:hAnsi="Times New Roman"/>
          <w:color w:val="000000"/>
          <w:sz w:val="28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8A7F78">
        <w:rPr>
          <w:rFonts w:ascii="Times New Roman" w:hAnsi="Times New Roman"/>
          <w:color w:val="000000"/>
          <w:sz w:val="28"/>
        </w:rPr>
        <w:t xml:space="preserve"> государства.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При этом </w:t>
      </w:r>
      <w:r w:rsidRPr="008A7F78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8A7F78">
        <w:rPr>
          <w:rFonts w:ascii="Times New Roman" w:hAnsi="Times New Roman"/>
          <w:color w:val="000000"/>
          <w:sz w:val="28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8A7F78">
        <w:rPr>
          <w:rFonts w:ascii="Times New Roman" w:hAnsi="Times New Roman"/>
          <w:color w:val="000000"/>
          <w:sz w:val="28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8A7F78">
        <w:rPr>
          <w:rFonts w:ascii="Times New Roman" w:hAnsi="Times New Roman"/>
          <w:color w:val="000000"/>
          <w:sz w:val="28"/>
        </w:rPr>
        <w:t>е образования», утвержденной постановлением Правительства Российской Федерации от 26 декабря 2017 г. № 1642.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8A7F78">
        <w:rPr>
          <w:rFonts w:ascii="Times New Roman" w:hAnsi="Times New Roman"/>
          <w:color w:val="000000"/>
          <w:sz w:val="28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8A7F78">
        <w:rPr>
          <w:rFonts w:ascii="Times New Roman" w:hAnsi="Times New Roman"/>
          <w:color w:val="000000"/>
          <w:sz w:val="28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A7F78">
        <w:rPr>
          <w:rFonts w:ascii="Times New Roman" w:hAnsi="Times New Roman"/>
          <w:color w:val="000000"/>
          <w:sz w:val="28"/>
        </w:rPr>
        <w:t xml:space="preserve">Это позволяет формировать целостное видение всего комплекса проблем безопасности </w:t>
      </w:r>
      <w:r w:rsidRPr="008A7F78">
        <w:rPr>
          <w:rFonts w:ascii="Times New Roman" w:hAnsi="Times New Roman"/>
          <w:color w:val="000000"/>
          <w:sz w:val="28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8A7F78">
        <w:rPr>
          <w:rFonts w:ascii="Times New Roman" w:hAnsi="Times New Roman"/>
          <w:color w:val="000000"/>
          <w:sz w:val="28"/>
        </w:rPr>
        <w:t>евной жизни.</w:t>
      </w:r>
      <w:proofErr w:type="gramEnd"/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Подходы к изучению ОБЗР учитывают современные вызовы и угрозы.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A7F78">
        <w:rPr>
          <w:rFonts w:ascii="Times New Roman" w:hAnsi="Times New Roman"/>
          <w:color w:val="000000"/>
          <w:sz w:val="28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Изучение ОБЗР направлено на форми</w:t>
      </w:r>
      <w:r w:rsidRPr="008A7F78">
        <w:rPr>
          <w:rFonts w:ascii="Times New Roman" w:hAnsi="Times New Roman"/>
          <w:color w:val="000000"/>
          <w:sz w:val="28"/>
        </w:rPr>
        <w:t xml:space="preserve">рование ценностей, освоение знаний и умений, обеспечивающих готовность к выполнению </w:t>
      </w:r>
      <w:r w:rsidRPr="008A7F78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8A7F78">
        <w:rPr>
          <w:rFonts w:ascii="Times New Roman" w:hAnsi="Times New Roman"/>
          <w:color w:val="000000"/>
          <w:sz w:val="28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</w:t>
      </w:r>
      <w:r w:rsidRPr="008A7F78">
        <w:rPr>
          <w:rFonts w:ascii="Times New Roman" w:hAnsi="Times New Roman"/>
          <w:color w:val="000000"/>
          <w:sz w:val="28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</w:t>
      </w:r>
      <w:r w:rsidRPr="008A7F78">
        <w:rPr>
          <w:rFonts w:ascii="Times New Roman" w:hAnsi="Times New Roman"/>
          <w:color w:val="000000"/>
          <w:sz w:val="28"/>
        </w:rPr>
        <w:t xml:space="preserve">вания является овладение основами военной подготовки и формирование у </w:t>
      </w:r>
      <w:proofErr w:type="gramStart"/>
      <w:r w:rsidRPr="008A7F7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способность применять </w:t>
      </w:r>
      <w:r w:rsidRPr="008A7F78">
        <w:rPr>
          <w:rFonts w:ascii="Times New Roman" w:hAnsi="Times New Roman"/>
          <w:color w:val="000000"/>
          <w:sz w:val="28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8A7F78">
        <w:rPr>
          <w:rFonts w:ascii="Times New Roman" w:hAnsi="Times New Roman"/>
          <w:color w:val="000000"/>
          <w:sz w:val="28"/>
        </w:rPr>
        <w:t>ств и действиям при возникновении чрезвычайных ситуаций;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</w:t>
      </w:r>
      <w:r w:rsidRPr="008A7F78">
        <w:rPr>
          <w:rFonts w:ascii="Times New Roman" w:hAnsi="Times New Roman"/>
          <w:color w:val="000000"/>
          <w:sz w:val="28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</w:t>
      </w:r>
      <w:r w:rsidRPr="008A7F78">
        <w:rPr>
          <w:rFonts w:ascii="Times New Roman" w:hAnsi="Times New Roman"/>
          <w:color w:val="000000"/>
          <w:sz w:val="28"/>
        </w:rPr>
        <w:t>ости и защиты населения от опасных и чрезвычайных ситуаций мирного и военного времени.</w:t>
      </w:r>
    </w:p>
    <w:p w:rsidR="00EC2B40" w:rsidRPr="008A7F78" w:rsidRDefault="00FE4B13">
      <w:pPr>
        <w:spacing w:after="0" w:line="264" w:lineRule="auto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</w:t>
      </w:r>
      <w:r w:rsidRPr="008A7F78">
        <w:rPr>
          <w:rFonts w:ascii="Times New Roman" w:hAnsi="Times New Roman"/>
          <w:color w:val="000000"/>
          <w:sz w:val="28"/>
        </w:rPr>
        <w:t>8 часов (по 34 часа в каждом классе).</w:t>
      </w:r>
    </w:p>
    <w:p w:rsidR="00EC2B40" w:rsidRPr="008A7F78" w:rsidRDefault="00EC2B40">
      <w:pPr>
        <w:sectPr w:rsidR="00EC2B40" w:rsidRPr="008A7F78">
          <w:pgSz w:w="11906" w:h="16383"/>
          <w:pgMar w:top="1134" w:right="850" w:bottom="1134" w:left="1701" w:header="720" w:footer="720" w:gutter="0"/>
          <w:cols w:space="720"/>
        </w:sectPr>
      </w:pPr>
    </w:p>
    <w:p w:rsidR="00EC2B40" w:rsidRPr="008A7F78" w:rsidRDefault="00FE4B13">
      <w:pPr>
        <w:spacing w:after="0" w:line="264" w:lineRule="auto"/>
        <w:ind w:left="120"/>
        <w:jc w:val="both"/>
      </w:pPr>
      <w:bookmarkStart w:id="4" w:name="block-47039984"/>
      <w:bookmarkEnd w:id="3"/>
      <w:r w:rsidRPr="008A7F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C2B40" w:rsidRPr="008A7F78" w:rsidRDefault="00FE4B13">
      <w:pPr>
        <w:spacing w:after="0" w:line="24" w:lineRule="auto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реализ</w:t>
      </w:r>
      <w:r w:rsidRPr="008A7F78">
        <w:rPr>
          <w:rFonts w:ascii="Times New Roman" w:hAnsi="Times New Roman"/>
          <w:color w:val="000000"/>
          <w:sz w:val="28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роль правоохранительных органов и </w:t>
      </w:r>
      <w:r w:rsidRPr="008A7F78">
        <w:rPr>
          <w:rFonts w:ascii="Times New Roman" w:hAnsi="Times New Roman"/>
          <w:color w:val="000000"/>
          <w:sz w:val="28"/>
        </w:rPr>
        <w:t>специальных служб в обеспечении национальной безопасности;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8A7F78">
        <w:rPr>
          <w:rFonts w:ascii="Times New Roman" w:hAnsi="Times New Roman"/>
          <w:color w:val="000000"/>
          <w:sz w:val="28"/>
        </w:rPr>
        <w:t>ционирования;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права и обязанности граждан Российской Федерации</w:t>
      </w:r>
      <w:r w:rsidRPr="008A7F78">
        <w:rPr>
          <w:rFonts w:ascii="Times New Roman" w:hAnsi="Times New Roman"/>
          <w:color w:val="000000"/>
          <w:sz w:val="28"/>
        </w:rPr>
        <w:t xml:space="preserve"> в области гражданской обороны;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</w:t>
      </w:r>
      <w:r w:rsidRPr="008A7F78">
        <w:rPr>
          <w:rFonts w:ascii="Times New Roman" w:hAnsi="Times New Roman"/>
          <w:color w:val="000000"/>
          <w:sz w:val="28"/>
        </w:rPr>
        <w:t>ональной безопасности.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основы </w:t>
      </w:r>
      <w:r w:rsidRPr="008A7F78">
        <w:rPr>
          <w:rFonts w:ascii="Times New Roman" w:hAnsi="Times New Roman"/>
          <w:color w:val="000000"/>
          <w:sz w:val="28"/>
        </w:rPr>
        <w:t>общевойскового боя;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виды маневра;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требования курса стрельб по </w:t>
      </w:r>
      <w:r w:rsidRPr="008A7F78">
        <w:rPr>
          <w:rFonts w:ascii="Times New Roman" w:hAnsi="Times New Roman"/>
          <w:color w:val="000000"/>
          <w:sz w:val="28"/>
        </w:rPr>
        <w:t>организации, порядку и мерам безопасности во время стрельб и тренировок;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назначен</w:t>
      </w:r>
      <w:r w:rsidRPr="008A7F78">
        <w:rPr>
          <w:rFonts w:ascii="Times New Roman" w:hAnsi="Times New Roman"/>
          <w:color w:val="000000"/>
          <w:sz w:val="28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история возникновения и развития робототехничес</w:t>
      </w:r>
      <w:r w:rsidRPr="008A7F78">
        <w:rPr>
          <w:rFonts w:ascii="Times New Roman" w:hAnsi="Times New Roman"/>
          <w:color w:val="000000"/>
          <w:sz w:val="28"/>
        </w:rPr>
        <w:t>ких комплексов;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радиосвязь, на</w:t>
      </w:r>
      <w:r w:rsidRPr="008A7F78">
        <w:rPr>
          <w:rFonts w:ascii="Times New Roman" w:hAnsi="Times New Roman"/>
          <w:color w:val="000000"/>
          <w:sz w:val="28"/>
        </w:rPr>
        <w:t>значение и основные требования;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тактические свойства местности, основные её разновидности и влияние на боевые действия </w:t>
      </w:r>
      <w:r w:rsidRPr="008A7F78">
        <w:rPr>
          <w:rFonts w:ascii="Times New Roman" w:hAnsi="Times New Roman"/>
          <w:color w:val="000000"/>
          <w:sz w:val="28"/>
        </w:rPr>
        <w:t>войск, сезонные изменения тактических свойств местности;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понятие оружия массово</w:t>
      </w:r>
      <w:r w:rsidRPr="008A7F78">
        <w:rPr>
          <w:rFonts w:ascii="Times New Roman" w:hAnsi="Times New Roman"/>
          <w:color w:val="000000"/>
          <w:sz w:val="28"/>
        </w:rPr>
        <w:t>го поражения, история его развития, примеры применения, его роль в современном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зажигател</w:t>
      </w:r>
      <w:r w:rsidRPr="008A7F78">
        <w:rPr>
          <w:rFonts w:ascii="Times New Roman" w:hAnsi="Times New Roman"/>
          <w:color w:val="000000"/>
          <w:sz w:val="28"/>
        </w:rPr>
        <w:t>ьное оружие и способы защиты от него;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особенности прохождения службы</w:t>
      </w:r>
      <w:r w:rsidRPr="008A7F78">
        <w:rPr>
          <w:rFonts w:ascii="Times New Roman" w:hAnsi="Times New Roman"/>
          <w:color w:val="000000"/>
          <w:sz w:val="28"/>
        </w:rPr>
        <w:t xml:space="preserve"> по призыву, освоение военно-учетных специальностей;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8A7F78">
        <w:rPr>
          <w:rFonts w:ascii="Times New Roman" w:hAnsi="Times New Roman"/>
          <w:color w:val="000000"/>
          <w:sz w:val="28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C2B40" w:rsidRPr="008A7F78" w:rsidRDefault="00FE4B13">
      <w:pPr>
        <w:spacing w:after="0" w:line="264" w:lineRule="auto"/>
        <w:ind w:firstLine="600"/>
      </w:pPr>
      <w:r w:rsidRPr="008A7F78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</w:t>
      </w:r>
      <w:r w:rsidRPr="008A7F78">
        <w:rPr>
          <w:rFonts w:ascii="Times New Roman" w:hAnsi="Times New Roman"/>
          <w:b/>
          <w:color w:val="000000"/>
          <w:sz w:val="28"/>
        </w:rPr>
        <w:t>льности в современном обществе»: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общие</w:t>
      </w:r>
      <w:r w:rsidRPr="008A7F78">
        <w:rPr>
          <w:rFonts w:ascii="Times New Roman" w:hAnsi="Times New Roman"/>
          <w:color w:val="000000"/>
          <w:sz w:val="28"/>
        </w:rPr>
        <w:t xml:space="preserve"> принципы (правила) безопасного поведения;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</w:t>
      </w:r>
      <w:r w:rsidRPr="008A7F78">
        <w:rPr>
          <w:rFonts w:ascii="Times New Roman" w:hAnsi="Times New Roman"/>
          <w:color w:val="000000"/>
          <w:sz w:val="28"/>
        </w:rPr>
        <w:t xml:space="preserve">на его безопасность и благополучие;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</w:t>
      </w:r>
      <w:r w:rsidRPr="008A7F78">
        <w:rPr>
          <w:rFonts w:ascii="Times New Roman" w:hAnsi="Times New Roman"/>
          <w:color w:val="000000"/>
          <w:sz w:val="28"/>
        </w:rPr>
        <w:t>подход к обеспечению безопасности личности, общества, государства.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правила безопасного поведения при </w:t>
      </w:r>
      <w:r w:rsidRPr="008A7F78">
        <w:rPr>
          <w:rFonts w:ascii="Times New Roman" w:hAnsi="Times New Roman"/>
          <w:color w:val="000000"/>
          <w:sz w:val="28"/>
        </w:rPr>
        <w:t>осуществлении покупок в Интернете;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</w:t>
      </w:r>
      <w:r w:rsidRPr="008A7F78">
        <w:rPr>
          <w:rFonts w:ascii="Times New Roman" w:hAnsi="Times New Roman"/>
          <w:color w:val="000000"/>
          <w:sz w:val="28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</w:t>
      </w:r>
      <w:r w:rsidRPr="008A7F78">
        <w:rPr>
          <w:rFonts w:ascii="Times New Roman" w:hAnsi="Times New Roman"/>
          <w:color w:val="000000"/>
          <w:sz w:val="28"/>
        </w:rPr>
        <w:t xml:space="preserve">рядок проведения сердечно-легочной реанимации;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правила безопасного поведения в местах общего пользования (подъезд, лифт, придомовая территория, </w:t>
      </w:r>
      <w:r w:rsidRPr="008A7F78">
        <w:rPr>
          <w:rFonts w:ascii="Times New Roman" w:hAnsi="Times New Roman"/>
          <w:color w:val="000000"/>
          <w:sz w:val="28"/>
        </w:rPr>
        <w:t>детская площадка, площадка для выгула собак и других);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выз</w:t>
      </w:r>
      <w:r w:rsidRPr="008A7F78">
        <w:rPr>
          <w:rFonts w:ascii="Times New Roman" w:hAnsi="Times New Roman"/>
          <w:color w:val="000000"/>
          <w:sz w:val="28"/>
        </w:rPr>
        <w:t>ова аварийных служб и взаимодействия с ними;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</w:t>
      </w:r>
      <w:r w:rsidRPr="008A7F78">
        <w:rPr>
          <w:rFonts w:ascii="Times New Roman" w:hAnsi="Times New Roman"/>
          <w:color w:val="000000"/>
          <w:sz w:val="28"/>
        </w:rPr>
        <w:t>рте;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 при поездке в легк</w:t>
      </w:r>
      <w:r w:rsidRPr="008A7F78">
        <w:rPr>
          <w:rFonts w:ascii="Times New Roman" w:hAnsi="Times New Roman"/>
          <w:color w:val="000000"/>
          <w:sz w:val="28"/>
        </w:rPr>
        <w:t>овом автомобиле, автобусе;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8A7F78">
        <w:rPr>
          <w:rFonts w:ascii="Times New Roman" w:hAnsi="Times New Roman"/>
          <w:color w:val="000000"/>
          <w:sz w:val="28"/>
        </w:rPr>
        <w:t>колькими пострадавшими; при опасности возгорания; с большим количеством участников);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основные источники опасности на </w:t>
      </w:r>
      <w:r w:rsidRPr="008A7F78">
        <w:rPr>
          <w:rFonts w:ascii="Times New Roman" w:hAnsi="Times New Roman"/>
          <w:color w:val="000000"/>
          <w:sz w:val="28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8A7F78">
        <w:rPr>
          <w:rFonts w:ascii="Times New Roman" w:hAnsi="Times New Roman"/>
          <w:color w:val="000000"/>
          <w:sz w:val="28"/>
        </w:rPr>
        <w:t>езвычайной ситуации;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 xml:space="preserve">общественные места и их </w:t>
      </w:r>
      <w:r w:rsidRPr="008A7F78">
        <w:rPr>
          <w:rFonts w:ascii="Times New Roman" w:hAnsi="Times New Roman"/>
          <w:color w:val="000000"/>
          <w:sz w:val="28"/>
        </w:rPr>
        <w:t>классификация;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A7F78">
        <w:rPr>
          <w:rFonts w:ascii="Times New Roman" w:hAnsi="Times New Roman"/>
          <w:color w:val="000000"/>
          <w:sz w:val="28"/>
        </w:rPr>
        <w:t>кри</w:t>
      </w:r>
      <w:r w:rsidRPr="008A7F78">
        <w:rPr>
          <w:rFonts w:ascii="Times New Roman" w:hAnsi="Times New Roman"/>
          <w:color w:val="000000"/>
          <w:sz w:val="28"/>
        </w:rPr>
        <w:t>миногенные ситуации</w:t>
      </w:r>
      <w:proofErr w:type="gramEnd"/>
      <w:r w:rsidRPr="008A7F78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8A7F78">
        <w:rPr>
          <w:rFonts w:ascii="Times New Roman" w:hAnsi="Times New Roman"/>
          <w:color w:val="000000"/>
          <w:sz w:val="28"/>
        </w:rPr>
        <w:t>лпу;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</w:t>
      </w:r>
      <w:r w:rsidRPr="008A7F78">
        <w:rPr>
          <w:rFonts w:ascii="Times New Roman" w:hAnsi="Times New Roman"/>
          <w:color w:val="000000"/>
          <w:sz w:val="28"/>
        </w:rPr>
        <w:t>ослый; пожилой человек; человек с ментальными расстройствами);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8A7F78">
        <w:rPr>
          <w:rFonts w:ascii="Times New Roman" w:hAnsi="Times New Roman"/>
          <w:color w:val="000000"/>
          <w:sz w:val="28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</w:t>
      </w:r>
      <w:r w:rsidRPr="008A7F78">
        <w:rPr>
          <w:rFonts w:ascii="Times New Roman" w:hAnsi="Times New Roman"/>
          <w:color w:val="000000"/>
          <w:sz w:val="28"/>
        </w:rPr>
        <w:t xml:space="preserve"> террористического акта.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особенности обеспече</w:t>
      </w:r>
      <w:r w:rsidRPr="008A7F78">
        <w:rPr>
          <w:rFonts w:ascii="Times New Roman" w:hAnsi="Times New Roman"/>
          <w:color w:val="000000"/>
          <w:sz w:val="28"/>
        </w:rPr>
        <w:t>ния безопасности в лыжном походе;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A7F78">
        <w:rPr>
          <w:rFonts w:ascii="Times New Roman" w:hAnsi="Times New Roman"/>
          <w:color w:val="000000"/>
          <w:sz w:val="28"/>
        </w:rPr>
        <w:t>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порядок действий </w:t>
      </w:r>
      <w:r w:rsidRPr="008A7F78">
        <w:rPr>
          <w:rFonts w:ascii="Times New Roman" w:hAnsi="Times New Roman"/>
          <w:color w:val="000000"/>
          <w:sz w:val="28"/>
        </w:rPr>
        <w:t>в случаях, когда человек потерялся в природной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8A7F78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условия;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8A7F78">
        <w:rPr>
          <w:rFonts w:ascii="Times New Roman" w:hAnsi="Times New Roman"/>
          <w:color w:val="000000"/>
          <w:sz w:val="28"/>
        </w:rPr>
        <w:t>ждении и отморожении;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природные пожары,</w:t>
      </w:r>
      <w:r w:rsidRPr="008A7F78">
        <w:rPr>
          <w:rFonts w:ascii="Times New Roman" w:hAnsi="Times New Roman"/>
          <w:color w:val="000000"/>
          <w:sz w:val="28"/>
        </w:rPr>
        <w:t xml:space="preserve"> возможности прогнозирования и предупреждения;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8A7F78">
        <w:rPr>
          <w:rFonts w:ascii="Times New Roman" w:hAnsi="Times New Roman"/>
          <w:color w:val="000000"/>
          <w:sz w:val="28"/>
        </w:rPr>
        <w:t>улканов, оползни, камнепады;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природные чрезвычайные </w:t>
      </w:r>
      <w:r w:rsidRPr="008A7F78">
        <w:rPr>
          <w:rFonts w:ascii="Times New Roman" w:hAnsi="Times New Roman"/>
          <w:color w:val="000000"/>
          <w:sz w:val="28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8A7F78">
        <w:rPr>
          <w:rFonts w:ascii="Times New Roman" w:hAnsi="Times New Roman"/>
          <w:color w:val="000000"/>
          <w:sz w:val="28"/>
        </w:rPr>
        <w:t>вызванных опасными гидрологическими явлениями и процессами;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</w:t>
      </w:r>
      <w:r w:rsidRPr="008A7F78">
        <w:rPr>
          <w:rFonts w:ascii="Times New Roman" w:hAnsi="Times New Roman"/>
          <w:color w:val="000000"/>
          <w:sz w:val="28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чре</w:t>
      </w:r>
      <w:r w:rsidRPr="008A7F78">
        <w:rPr>
          <w:rFonts w:ascii="Times New Roman" w:hAnsi="Times New Roman"/>
          <w:color w:val="000000"/>
          <w:sz w:val="28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понятия «здоровье», «</w:t>
      </w:r>
      <w:r w:rsidRPr="008A7F78">
        <w:rPr>
          <w:rFonts w:ascii="Times New Roman" w:hAnsi="Times New Roman"/>
          <w:color w:val="000000"/>
          <w:sz w:val="28"/>
        </w:rPr>
        <w:t>охрана здоровья», «здоровый образ жизни», «лечение», «профилактика»;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</w:t>
      </w:r>
      <w:r w:rsidRPr="008A7F78">
        <w:rPr>
          <w:rFonts w:ascii="Times New Roman" w:hAnsi="Times New Roman"/>
          <w:color w:val="000000"/>
          <w:sz w:val="28"/>
        </w:rPr>
        <w:t>кая активность, психологическое благополучие;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роль</w:t>
      </w:r>
      <w:r w:rsidRPr="008A7F78">
        <w:rPr>
          <w:rFonts w:ascii="Times New Roman" w:hAnsi="Times New Roman"/>
          <w:color w:val="000000"/>
          <w:sz w:val="28"/>
        </w:rPr>
        <w:t xml:space="preserve"> вакцинации, национальный календарь профилактических прививок;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факторы риска </w:t>
      </w:r>
      <w:r w:rsidRPr="008A7F78">
        <w:rPr>
          <w:rFonts w:ascii="Times New Roman" w:hAnsi="Times New Roman"/>
          <w:color w:val="000000"/>
          <w:sz w:val="28"/>
        </w:rPr>
        <w:t xml:space="preserve">возникновения </w:t>
      </w:r>
      <w:proofErr w:type="gramStart"/>
      <w:r w:rsidRPr="008A7F78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меры профилактики неинфекционных з</w:t>
      </w:r>
      <w:r w:rsidRPr="008A7F78">
        <w:rPr>
          <w:rFonts w:ascii="Times New Roman" w:hAnsi="Times New Roman"/>
          <w:color w:val="000000"/>
          <w:sz w:val="28"/>
        </w:rPr>
        <w:t>аболеваний;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психическое зд</w:t>
      </w:r>
      <w:r w:rsidRPr="008A7F78">
        <w:rPr>
          <w:rFonts w:ascii="Times New Roman" w:hAnsi="Times New Roman"/>
          <w:color w:val="000000"/>
          <w:sz w:val="28"/>
        </w:rPr>
        <w:t>оровье и психологическое благополучие;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</w:t>
      </w:r>
      <w:r w:rsidRPr="008A7F78">
        <w:rPr>
          <w:rFonts w:ascii="Times New Roman" w:hAnsi="Times New Roman"/>
          <w:color w:val="000000"/>
          <w:sz w:val="28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8A7F78">
        <w:rPr>
          <w:rFonts w:ascii="Times New Roman" w:hAnsi="Times New Roman"/>
          <w:color w:val="000000"/>
          <w:sz w:val="28"/>
        </w:rPr>
        <w:t>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алгоритм п</w:t>
      </w:r>
      <w:r w:rsidRPr="008A7F78">
        <w:rPr>
          <w:rFonts w:ascii="Times New Roman" w:hAnsi="Times New Roman"/>
          <w:color w:val="000000"/>
          <w:sz w:val="28"/>
        </w:rPr>
        <w:t>ервой помощи;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9</w:t>
      </w:r>
      <w:r w:rsidRPr="008A7F78">
        <w:rPr>
          <w:rFonts w:ascii="Times New Roman" w:hAnsi="Times New Roman"/>
          <w:b/>
          <w:color w:val="000000"/>
          <w:sz w:val="28"/>
        </w:rPr>
        <w:t>. «Безопасность в социуме»: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межличностное общение, общение в группе, межгрупповое общение </w:t>
      </w:r>
      <w:r w:rsidRPr="008A7F78">
        <w:rPr>
          <w:rFonts w:ascii="Times New Roman" w:hAnsi="Times New Roman"/>
          <w:color w:val="000000"/>
          <w:sz w:val="28"/>
        </w:rPr>
        <w:t>(взаимодействие);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понятие «конфликт», ста</w:t>
      </w:r>
      <w:r w:rsidRPr="008A7F78">
        <w:rPr>
          <w:rFonts w:ascii="Times New Roman" w:hAnsi="Times New Roman"/>
          <w:color w:val="000000"/>
          <w:sz w:val="28"/>
        </w:rPr>
        <w:t>дии развития конфликта;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конструктивное поведение в конфли</w:t>
      </w:r>
      <w:r w:rsidRPr="008A7F78">
        <w:rPr>
          <w:rFonts w:ascii="Times New Roman" w:hAnsi="Times New Roman"/>
          <w:color w:val="000000"/>
          <w:sz w:val="28"/>
        </w:rPr>
        <w:t>кте;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(буллинг, насилие);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эмпатия и уваж</w:t>
      </w:r>
      <w:r w:rsidRPr="008A7F78">
        <w:rPr>
          <w:rFonts w:ascii="Times New Roman" w:hAnsi="Times New Roman"/>
          <w:color w:val="000000"/>
          <w:sz w:val="28"/>
        </w:rPr>
        <w:t xml:space="preserve">ение к партнёру (партнёрам) по общению как основа коммуникации;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</w:t>
      </w:r>
      <w:r w:rsidRPr="008A7F78">
        <w:rPr>
          <w:rFonts w:ascii="Times New Roman" w:hAnsi="Times New Roman"/>
          <w:color w:val="000000"/>
          <w:sz w:val="28"/>
        </w:rPr>
        <w:t>еждение; внушение; подражание;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понятия «цифровая среда»,</w:t>
      </w:r>
      <w:r w:rsidRPr="008A7F78">
        <w:rPr>
          <w:rFonts w:ascii="Times New Roman" w:hAnsi="Times New Roman"/>
          <w:color w:val="000000"/>
          <w:sz w:val="28"/>
        </w:rPr>
        <w:t xml:space="preserve"> «цифровой след»;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вредоносн</w:t>
      </w:r>
      <w:r w:rsidRPr="008A7F78">
        <w:rPr>
          <w:rFonts w:ascii="Times New Roman" w:hAnsi="Times New Roman"/>
          <w:color w:val="000000"/>
          <w:sz w:val="28"/>
        </w:rPr>
        <w:t>ое программное обеспечение;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</w:t>
      </w:r>
      <w:r w:rsidRPr="008A7F78">
        <w:rPr>
          <w:rFonts w:ascii="Times New Roman" w:hAnsi="Times New Roman"/>
          <w:color w:val="000000"/>
          <w:sz w:val="28"/>
        </w:rPr>
        <w:t>арьеры;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8A7F78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радикализация деструкти</w:t>
      </w:r>
      <w:r w:rsidRPr="008A7F78">
        <w:rPr>
          <w:rFonts w:ascii="Times New Roman" w:hAnsi="Times New Roman"/>
          <w:color w:val="000000"/>
          <w:sz w:val="28"/>
        </w:rPr>
        <w:t>ва;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«информационный пузырь», манипуляция </w:t>
      </w:r>
      <w:r w:rsidRPr="008A7F78">
        <w:rPr>
          <w:rFonts w:ascii="Times New Roman" w:hAnsi="Times New Roman"/>
          <w:color w:val="000000"/>
          <w:sz w:val="28"/>
        </w:rPr>
        <w:t>сознанием, пропаганда;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запрещённый контент;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понятия «экстремизм» </w:t>
      </w:r>
      <w:r w:rsidRPr="008A7F78">
        <w:rPr>
          <w:rFonts w:ascii="Times New Roman" w:hAnsi="Times New Roman"/>
          <w:color w:val="000000"/>
          <w:sz w:val="28"/>
        </w:rPr>
        <w:t>и «терроризм», их взаимосвязь;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</w:t>
      </w:r>
      <w:r w:rsidRPr="008A7F78">
        <w:rPr>
          <w:rFonts w:ascii="Times New Roman" w:hAnsi="Times New Roman"/>
          <w:color w:val="000000"/>
          <w:sz w:val="28"/>
        </w:rPr>
        <w:t>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</w:t>
      </w:r>
      <w:r w:rsidRPr="008A7F78">
        <w:rPr>
          <w:rFonts w:ascii="Times New Roman" w:hAnsi="Times New Roman"/>
          <w:color w:val="000000"/>
          <w:sz w:val="28"/>
        </w:rPr>
        <w:t>ии контртеррористической операции;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EC2B40" w:rsidRPr="008A7F78" w:rsidRDefault="00EC2B40">
      <w:pPr>
        <w:spacing w:after="0" w:line="264" w:lineRule="auto"/>
        <w:ind w:left="120"/>
        <w:jc w:val="both"/>
      </w:pP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</w:t>
      </w:r>
      <w:r w:rsidRPr="008A7F78">
        <w:rPr>
          <w:rFonts w:ascii="Times New Roman" w:hAnsi="Times New Roman"/>
          <w:color w:val="000000"/>
          <w:sz w:val="28"/>
        </w:rPr>
        <w:t>енных организаций в области противодействия экстремизму и терроризму.</w:t>
      </w:r>
    </w:p>
    <w:p w:rsidR="00EC2B40" w:rsidRPr="008A7F78" w:rsidRDefault="00EC2B40">
      <w:pPr>
        <w:spacing w:after="0"/>
        <w:ind w:left="120"/>
      </w:pPr>
    </w:p>
    <w:p w:rsidR="00EC2B40" w:rsidRPr="008A7F78" w:rsidRDefault="00EC2B40">
      <w:pPr>
        <w:sectPr w:rsidR="00EC2B40" w:rsidRPr="008A7F78">
          <w:pgSz w:w="11906" w:h="16383"/>
          <w:pgMar w:top="1134" w:right="850" w:bottom="1134" w:left="1701" w:header="720" w:footer="720" w:gutter="0"/>
          <w:cols w:space="720"/>
        </w:sectPr>
      </w:pPr>
    </w:p>
    <w:p w:rsidR="00EC2B40" w:rsidRPr="008A7F78" w:rsidRDefault="00FE4B13">
      <w:pPr>
        <w:spacing w:after="0"/>
        <w:ind w:left="120"/>
      </w:pPr>
      <w:bookmarkStart w:id="5" w:name="block-47039985"/>
      <w:bookmarkEnd w:id="4"/>
      <w:r w:rsidRPr="008A7F7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C2B40" w:rsidRPr="008A7F78" w:rsidRDefault="00EC2B40">
      <w:pPr>
        <w:spacing w:after="0" w:line="120" w:lineRule="auto"/>
        <w:ind w:left="120"/>
        <w:jc w:val="both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2B40" w:rsidRPr="008A7F78" w:rsidRDefault="00EC2B40">
      <w:pPr>
        <w:spacing w:after="0" w:line="120" w:lineRule="auto"/>
        <w:ind w:left="120"/>
        <w:jc w:val="both"/>
      </w:pP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C2B40" w:rsidRPr="008A7F78" w:rsidRDefault="00FE4B13">
      <w:pPr>
        <w:spacing w:after="0" w:line="252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Личностные результаты, ф</w:t>
      </w:r>
      <w:r w:rsidRPr="008A7F78">
        <w:rPr>
          <w:rFonts w:ascii="Times New Roman" w:hAnsi="Times New Roman"/>
          <w:color w:val="000000"/>
          <w:sz w:val="28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8A7F78">
        <w:rPr>
          <w:rFonts w:ascii="Times New Roman" w:hAnsi="Times New Roman"/>
          <w:color w:val="000000"/>
          <w:sz w:val="28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правил экологического пове</w:t>
      </w:r>
      <w:r w:rsidRPr="008A7F78">
        <w:rPr>
          <w:rFonts w:ascii="Times New Roman" w:hAnsi="Times New Roman"/>
          <w:color w:val="000000"/>
          <w:sz w:val="28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1) Гражданское воспита</w:t>
      </w:r>
      <w:r w:rsidRPr="008A7F78">
        <w:rPr>
          <w:rFonts w:ascii="Times New Roman" w:hAnsi="Times New Roman"/>
          <w:b/>
          <w:color w:val="000000"/>
          <w:sz w:val="28"/>
        </w:rPr>
        <w:t>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 w:rsidRPr="008A7F78">
        <w:rPr>
          <w:rFonts w:ascii="Times New Roman" w:hAnsi="Times New Roman"/>
          <w:color w:val="000000"/>
          <w:sz w:val="28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8A7F78"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 w:rsidRPr="008A7F78"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2) П</w:t>
      </w:r>
      <w:r w:rsidRPr="008A7F78"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:rsidR="00EC2B40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>
        <w:rPr>
          <w:rFonts w:ascii="Times New Roman" w:hAnsi="Times New Roman"/>
          <w:color w:val="000000"/>
          <w:sz w:val="28"/>
        </w:rPr>
        <w:t>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8A7F78"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осознание духовных</w:t>
      </w:r>
      <w:r w:rsidRPr="008A7F78"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 w:rsidRPr="008A7F78">
        <w:rPr>
          <w:rFonts w:ascii="Times New Roman" w:hAnsi="Times New Roman"/>
          <w:color w:val="000000"/>
          <w:sz w:val="28"/>
        </w:rPr>
        <w:t xml:space="preserve">ть осознанные решения, готовность реализовать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8A7F78">
        <w:rPr>
          <w:rFonts w:ascii="Times New Roman" w:hAnsi="Times New Roman"/>
          <w:color w:val="000000"/>
          <w:sz w:val="28"/>
        </w:rPr>
        <w:t>нию их последствий;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 w:rsidRPr="008A7F78">
        <w:rPr>
          <w:rFonts w:ascii="Times New Roman" w:hAnsi="Times New Roman"/>
          <w:color w:val="000000"/>
          <w:sz w:val="28"/>
        </w:rPr>
        <w:t>безопасности жизнедеятельности;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</w:t>
      </w:r>
      <w:r w:rsidRPr="008A7F78">
        <w:rPr>
          <w:rFonts w:ascii="Times New Roman" w:hAnsi="Times New Roman"/>
          <w:color w:val="000000"/>
          <w:sz w:val="28"/>
        </w:rPr>
        <w:t xml:space="preserve">ии безопасности, современных представлений о безопасности в технических, </w:t>
      </w:r>
      <w:proofErr w:type="gramStart"/>
      <w:r w:rsidRPr="008A7F7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A7F78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</w:t>
      </w:r>
      <w:r w:rsidRPr="008A7F78">
        <w:rPr>
          <w:rFonts w:ascii="Times New Roman" w:hAnsi="Times New Roman"/>
          <w:color w:val="000000"/>
          <w:sz w:val="28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8A7F78">
        <w:rPr>
          <w:rFonts w:ascii="Times New Roman" w:hAnsi="Times New Roman"/>
          <w:color w:val="000000"/>
          <w:sz w:val="28"/>
        </w:rPr>
        <w:t>йствовать в опасных, экстремальных и чрезвычайных ситуациях);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готовность </w:t>
      </w:r>
      <w:r w:rsidRPr="008A7F78">
        <w:rPr>
          <w:rFonts w:ascii="Times New Roman" w:hAnsi="Times New Roman"/>
          <w:color w:val="000000"/>
          <w:sz w:val="28"/>
        </w:rPr>
        <w:t>применять их в случае необходимости;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к</w:t>
      </w:r>
      <w:r w:rsidRPr="008A7F78">
        <w:rPr>
          <w:rFonts w:ascii="Times New Roman" w:hAnsi="Times New Roman"/>
          <w:color w:val="000000"/>
          <w:sz w:val="28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интерес </w:t>
      </w:r>
      <w:r w:rsidRPr="008A7F78">
        <w:rPr>
          <w:rFonts w:ascii="Times New Roman" w:hAnsi="Times New Roman"/>
          <w:color w:val="000000"/>
          <w:sz w:val="28"/>
        </w:rPr>
        <w:t>к различным сферам профессиональной деятельности, включая военно-профессиональную деятельность;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</w:t>
      </w:r>
      <w:r w:rsidRPr="008A7F78">
        <w:rPr>
          <w:rFonts w:ascii="Times New Roman" w:hAnsi="Times New Roman"/>
          <w:color w:val="000000"/>
          <w:sz w:val="28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</w:t>
      </w:r>
      <w:r w:rsidRPr="008A7F78">
        <w:rPr>
          <w:rFonts w:ascii="Times New Roman" w:hAnsi="Times New Roman"/>
          <w:color w:val="000000"/>
          <w:sz w:val="28"/>
        </w:rPr>
        <w:t>на основе соблюдения экологической грамотности и разумного природопользования;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C2B40" w:rsidRPr="008A7F78" w:rsidRDefault="00FE4B13">
      <w:pPr>
        <w:spacing w:after="0" w:line="252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расши</w:t>
      </w:r>
      <w:r w:rsidRPr="008A7F78">
        <w:rPr>
          <w:rFonts w:ascii="Times New Roman" w:hAnsi="Times New Roman"/>
          <w:color w:val="000000"/>
          <w:sz w:val="28"/>
        </w:rPr>
        <w:t>рение представлений о деятельности экологической направленности.</w:t>
      </w:r>
    </w:p>
    <w:p w:rsidR="00EC2B40" w:rsidRPr="008A7F78" w:rsidRDefault="00EC2B40">
      <w:pPr>
        <w:spacing w:after="0"/>
        <w:ind w:left="120"/>
        <w:jc w:val="both"/>
      </w:pP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2B40" w:rsidRPr="008A7F78" w:rsidRDefault="00FE4B13">
      <w:pPr>
        <w:spacing w:after="0" w:line="96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.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8A7F78">
        <w:rPr>
          <w:rFonts w:ascii="Times New Roman" w:hAnsi="Times New Roman"/>
          <w:color w:val="000000"/>
          <w:sz w:val="28"/>
        </w:rPr>
        <w:t>универсальные учебные действия, регулятивные универсальные учебные действия, совместная деятельность.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 w:rsidRPr="008A7F78">
        <w:rPr>
          <w:rFonts w:ascii="Times New Roman" w:hAnsi="Times New Roman"/>
          <w:color w:val="000000"/>
          <w:sz w:val="28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8A7F78">
        <w:rPr>
          <w:rFonts w:ascii="Times New Roman" w:hAnsi="Times New Roman"/>
          <w:color w:val="000000"/>
          <w:sz w:val="28"/>
        </w:rPr>
        <w:t>в области безопасности жизнедеятельности, выявлять их закономерности и противоречия;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8A7F78">
        <w:rPr>
          <w:rFonts w:ascii="Times New Roman" w:hAnsi="Times New Roman"/>
          <w:color w:val="000000"/>
          <w:sz w:val="28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8A7F78"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Б</w:t>
      </w:r>
      <w:r w:rsidRPr="008A7F78"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 w:rsidRPr="008A7F78">
        <w:rPr>
          <w:rFonts w:ascii="Times New Roman" w:hAnsi="Times New Roman"/>
          <w:color w:val="000000"/>
          <w:sz w:val="28"/>
        </w:rPr>
        <w:t>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8A7F78">
        <w:rPr>
          <w:rFonts w:ascii="Times New Roman" w:hAnsi="Times New Roman"/>
          <w:color w:val="000000"/>
          <w:sz w:val="28"/>
        </w:rPr>
        <w:t>азличных учебных задач, в том числе при разработке и защите проектных работ;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8A7F78">
        <w:rPr>
          <w:rFonts w:ascii="Times New Roman" w:hAnsi="Times New Roman"/>
          <w:color w:val="000000"/>
          <w:sz w:val="28"/>
        </w:rPr>
        <w:t>в;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</w:t>
      </w:r>
      <w:r w:rsidRPr="008A7F78">
        <w:rPr>
          <w:rFonts w:ascii="Times New Roman" w:hAnsi="Times New Roman"/>
          <w:color w:val="000000"/>
          <w:sz w:val="28"/>
        </w:rPr>
        <w:t>ния по их корректировке в новых условиях;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8A7F78">
        <w:rPr>
          <w:rFonts w:ascii="Times New Roman" w:hAnsi="Times New Roman"/>
          <w:color w:val="000000"/>
          <w:sz w:val="28"/>
        </w:rPr>
        <w:t>ости; переносить приобретённые знания и навыки в повседневную жизнь.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8A7F78">
        <w:rPr>
          <w:rFonts w:ascii="Times New Roman" w:hAnsi="Times New Roman"/>
          <w:color w:val="000000"/>
          <w:sz w:val="28"/>
        </w:rPr>
        <w:t>опасности личности;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</w:t>
      </w:r>
      <w:r w:rsidRPr="008A7F78">
        <w:rPr>
          <w:rFonts w:ascii="Times New Roman" w:hAnsi="Times New Roman"/>
          <w:color w:val="000000"/>
          <w:sz w:val="28"/>
        </w:rPr>
        <w:t>ально-этическим нормам;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8A7F78">
        <w:rPr>
          <w:rFonts w:ascii="Times New Roman" w:hAnsi="Times New Roman"/>
          <w:color w:val="000000"/>
          <w:sz w:val="28"/>
        </w:rPr>
        <w:t>безопасности и гигиены.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Общение: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 w:rsidRPr="008A7F78">
        <w:rPr>
          <w:rFonts w:ascii="Times New Roman" w:hAnsi="Times New Roman"/>
          <w:color w:val="000000"/>
          <w:sz w:val="28"/>
        </w:rPr>
        <w:t>средства общения; понимать значение социальных знаков; определять признаки деструктивного общения;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аргументированно, логично и ясно </w:t>
      </w:r>
      <w:r w:rsidRPr="008A7F78"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самостоятельно выявлять проблемные в</w:t>
      </w:r>
      <w:r w:rsidRPr="008A7F78">
        <w:rPr>
          <w:rFonts w:ascii="Times New Roman" w:hAnsi="Times New Roman"/>
          <w:color w:val="000000"/>
          <w:sz w:val="28"/>
        </w:rPr>
        <w:t>опросы, выбирать оптимальный способ и составлять план их решения в конкретных условиях;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</w:t>
      </w:r>
      <w:r w:rsidRPr="008A7F78">
        <w:rPr>
          <w:rFonts w:ascii="Times New Roman" w:hAnsi="Times New Roman"/>
          <w:color w:val="000000"/>
          <w:sz w:val="28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образовательные ситуации; пред</w:t>
      </w:r>
      <w:r w:rsidRPr="008A7F78">
        <w:rPr>
          <w:rFonts w:ascii="Times New Roman" w:hAnsi="Times New Roman"/>
          <w:color w:val="000000"/>
          <w:sz w:val="28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</w:t>
      </w:r>
      <w:r w:rsidRPr="008A7F78">
        <w:rPr>
          <w:rFonts w:ascii="Times New Roman" w:hAnsi="Times New Roman"/>
          <w:color w:val="000000"/>
          <w:sz w:val="28"/>
        </w:rPr>
        <w:t>ринимать себя, понимая свои недостатки и достоинства, невозможности контроля всего вокруг;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и испол</w:t>
      </w:r>
      <w:r w:rsidRPr="008A7F78"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8A7F78">
        <w:rPr>
          <w:rFonts w:ascii="Times New Roman" w:hAnsi="Times New Roman"/>
          <w:color w:val="000000"/>
          <w:sz w:val="28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осуществлять позитивное стр</w:t>
      </w:r>
      <w:r w:rsidRPr="008A7F78">
        <w:rPr>
          <w:rFonts w:ascii="Times New Roman" w:hAnsi="Times New Roman"/>
          <w:color w:val="000000"/>
          <w:sz w:val="28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</w:t>
      </w:r>
      <w:r w:rsidRPr="008A7F78">
        <w:rPr>
          <w:rFonts w:ascii="Times New Roman" w:hAnsi="Times New Roman"/>
          <w:color w:val="000000"/>
          <w:sz w:val="28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8A7F78">
        <w:rPr>
          <w:rFonts w:ascii="Times New Roman" w:hAnsi="Times New Roman"/>
          <w:color w:val="000000"/>
          <w:sz w:val="28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</w:t>
      </w:r>
      <w:r w:rsidRPr="008A7F78">
        <w:rPr>
          <w:rFonts w:ascii="Times New Roman" w:hAnsi="Times New Roman"/>
          <w:color w:val="000000"/>
          <w:sz w:val="28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8A7F78">
        <w:rPr>
          <w:rFonts w:ascii="Times New Roman" w:hAnsi="Times New Roman"/>
          <w:color w:val="000000"/>
          <w:sz w:val="28"/>
        </w:rPr>
        <w:t>уаций различного характера;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8A7F78">
        <w:rPr>
          <w:rFonts w:ascii="Times New Roman" w:hAnsi="Times New Roman"/>
          <w:color w:val="000000"/>
          <w:sz w:val="28"/>
        </w:rPr>
        <w:t>ороны; знание о действиях по сигналам гражданской обороны;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8A7F78"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8A7F78">
        <w:rPr>
          <w:rFonts w:ascii="Times New Roman" w:hAnsi="Times New Roman"/>
          <w:color w:val="000000"/>
          <w:sz w:val="28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8A7F78">
        <w:rPr>
          <w:rFonts w:ascii="Times New Roman" w:hAnsi="Times New Roman"/>
          <w:color w:val="000000"/>
          <w:sz w:val="28"/>
        </w:rPr>
        <w:t>ний научно-технического прогресса в условиях современного боя;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8A7F78"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8A7F78">
        <w:rPr>
          <w:rFonts w:ascii="Times New Roman" w:hAnsi="Times New Roman"/>
          <w:color w:val="000000"/>
          <w:sz w:val="28"/>
        </w:rPr>
        <w:t>поведении;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8A7F78">
        <w:rPr>
          <w:rFonts w:ascii="Times New Roman" w:hAnsi="Times New Roman"/>
          <w:color w:val="000000"/>
          <w:sz w:val="28"/>
        </w:rPr>
        <w:t>ть порядок действий в экстремальных и чрезвычайных ситуациях;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A7F78">
        <w:rPr>
          <w:rFonts w:ascii="Times New Roman" w:hAnsi="Times New Roman"/>
          <w:color w:val="000000"/>
          <w:sz w:val="28"/>
        </w:rPr>
        <w:lastRenderedPageBreak/>
        <w:t xml:space="preserve">транспорте. </w:t>
      </w:r>
      <w:proofErr w:type="gramStart"/>
      <w:r w:rsidRPr="008A7F78">
        <w:rPr>
          <w:rFonts w:ascii="Times New Roman" w:hAnsi="Times New Roman"/>
          <w:color w:val="000000"/>
          <w:sz w:val="28"/>
        </w:rPr>
        <w:t>Знание правил безопасного поведения на транспорте</w:t>
      </w:r>
      <w:r w:rsidRPr="008A7F78">
        <w:rPr>
          <w:rFonts w:ascii="Times New Roman" w:hAnsi="Times New Roman"/>
          <w:color w:val="000000"/>
          <w:sz w:val="28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8A7F78">
        <w:rPr>
          <w:rFonts w:ascii="Times New Roman" w:hAnsi="Times New Roman"/>
          <w:color w:val="000000"/>
          <w:sz w:val="28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</w:t>
      </w:r>
      <w:r w:rsidRPr="008A7F78">
        <w:rPr>
          <w:rFonts w:ascii="Times New Roman" w:hAnsi="Times New Roman"/>
          <w:color w:val="000000"/>
          <w:sz w:val="28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C2B40" w:rsidRPr="008A7F78" w:rsidRDefault="00FE4B13">
      <w:pPr>
        <w:spacing w:after="0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</w:t>
      </w:r>
      <w:r w:rsidRPr="008A7F78">
        <w:rPr>
          <w:rFonts w:ascii="Times New Roman" w:hAnsi="Times New Roman"/>
          <w:color w:val="000000"/>
          <w:sz w:val="28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8A7F78">
        <w:rPr>
          <w:rFonts w:ascii="Times New Roman" w:hAnsi="Times New Roman"/>
          <w:color w:val="000000"/>
          <w:sz w:val="28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для само- и взаимопомощи;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</w:t>
      </w:r>
      <w:r w:rsidRPr="008A7F78"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14) сформированность нетерпимости к проявлениям насилия в социальном взаимодействии; знания о </w:t>
      </w:r>
      <w:r w:rsidRPr="008A7F78">
        <w:rPr>
          <w:rFonts w:ascii="Times New Roman" w:hAnsi="Times New Roman"/>
          <w:color w:val="000000"/>
          <w:sz w:val="28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15) сформиров</w:t>
      </w:r>
      <w:r w:rsidRPr="008A7F78">
        <w:rPr>
          <w:rFonts w:ascii="Times New Roman" w:hAnsi="Times New Roman"/>
          <w:color w:val="000000"/>
          <w:sz w:val="28"/>
        </w:rPr>
        <w:t xml:space="preserve">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8A7F78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8A7F78"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A7F78"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</w:t>
      </w:r>
      <w:r w:rsidRPr="008A7F78">
        <w:rPr>
          <w:rFonts w:ascii="Times New Roman" w:hAnsi="Times New Roman"/>
          <w:color w:val="000000"/>
          <w:sz w:val="28"/>
        </w:rPr>
        <w:t>истического акта; проведении контртеррористической операции.</w:t>
      </w:r>
    </w:p>
    <w:p w:rsidR="00EC2B40" w:rsidRPr="008A7F78" w:rsidRDefault="00FE4B13">
      <w:pPr>
        <w:spacing w:after="0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10 КЛАСС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</w:t>
      </w:r>
      <w:r w:rsidRPr="008A7F78"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8A7F78">
        <w:rPr>
          <w:rFonts w:ascii="Times New Roman" w:hAnsi="Times New Roman"/>
          <w:color w:val="000000"/>
          <w:sz w:val="28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 w:rsidRPr="008A7F78">
        <w:rPr>
          <w:rFonts w:ascii="Times New Roman" w:hAnsi="Times New Roman"/>
          <w:color w:val="000000"/>
          <w:sz w:val="28"/>
        </w:rPr>
        <w:t>государства в предупреждении противоправной деятельности;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 w:rsidRPr="008A7F78">
        <w:rPr>
          <w:rFonts w:ascii="Times New Roman" w:hAnsi="Times New Roman"/>
          <w:color w:val="000000"/>
          <w:sz w:val="28"/>
        </w:rPr>
        <w:t>системы предупреждения и ликвидации чрезвычайных ситуаций (РСЧС);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 w:rsidRPr="008A7F78"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8A7F78"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 w:rsidRPr="008A7F78">
        <w:rPr>
          <w:rFonts w:ascii="Times New Roman" w:hAnsi="Times New Roman"/>
          <w:color w:val="000000"/>
          <w:sz w:val="28"/>
        </w:rPr>
        <w:t>движении без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 w:rsidRPr="008A7F78">
        <w:rPr>
          <w:rFonts w:ascii="Times New Roman" w:hAnsi="Times New Roman"/>
          <w:color w:val="000000"/>
          <w:sz w:val="28"/>
        </w:rPr>
        <w:t>военнослужащего в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 w:rsidRPr="008A7F78"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</w:t>
      </w:r>
      <w:r w:rsidRPr="008A7F78"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спосо</w:t>
      </w:r>
      <w:r w:rsidRPr="008A7F78"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 w:rsidRPr="008A7F78"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 w:rsidRPr="008A7F78">
        <w:rPr>
          <w:rFonts w:ascii="Times New Roman" w:hAnsi="Times New Roman"/>
          <w:color w:val="000000"/>
          <w:sz w:val="28"/>
        </w:rPr>
        <w:t>релка;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 w:rsidRPr="008A7F78">
        <w:rPr>
          <w:rFonts w:ascii="Times New Roman" w:hAnsi="Times New Roman"/>
          <w:color w:val="000000"/>
          <w:sz w:val="28"/>
        </w:rPr>
        <w:t>помощи в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 w:rsidRPr="008A7F78"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EC2B40" w:rsidRPr="008A7F78" w:rsidRDefault="00FE4B13">
      <w:pPr>
        <w:spacing w:after="0" w:line="264" w:lineRule="auto"/>
        <w:ind w:firstLine="600"/>
        <w:jc w:val="both"/>
      </w:pPr>
      <w:proofErr w:type="gramStart"/>
      <w:r w:rsidRPr="008A7F78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8A7F78"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  <w:proofErr w:type="gramEnd"/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 w:rsidRPr="008A7F78">
        <w:rPr>
          <w:rFonts w:ascii="Times New Roman" w:hAnsi="Times New Roman"/>
          <w:color w:val="000000"/>
          <w:sz w:val="28"/>
        </w:rPr>
        <w:t>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 w:rsidRPr="008A7F78"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риски во</w:t>
      </w:r>
      <w:r w:rsidRPr="008A7F78"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 w:rsidRPr="008A7F78"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первой</w:t>
      </w:r>
      <w:r w:rsidRPr="008A7F78"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понимать </w:t>
      </w:r>
      <w:r w:rsidRPr="008A7F78"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</w:t>
      </w:r>
      <w:r w:rsidRPr="008A7F78"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</w:t>
      </w:r>
      <w:r w:rsidRPr="008A7F78"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 w:rsidRPr="008A7F78"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 w:rsidRPr="008A7F78">
        <w:rPr>
          <w:rFonts w:ascii="Times New Roman" w:hAnsi="Times New Roman"/>
          <w:color w:val="000000"/>
          <w:sz w:val="28"/>
        </w:rPr>
        <w:t>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 w:rsidRPr="008A7F78"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 w:rsidRPr="008A7F78"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8A7F78">
        <w:rPr>
          <w:rFonts w:ascii="Times New Roman" w:hAnsi="Times New Roman"/>
          <w:color w:val="000000"/>
          <w:sz w:val="28"/>
        </w:rPr>
        <w:t xml:space="preserve"> давку;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ри</w:t>
      </w:r>
      <w:r w:rsidRPr="008A7F78"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знать </w:t>
      </w:r>
      <w:r w:rsidRPr="008A7F78"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11 КЛАСС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 w:rsidRPr="008A7F78"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</w:t>
      </w:r>
      <w:r w:rsidRPr="008A7F78"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8A7F78"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 w:rsidRPr="008A7F78"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8A7F78"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 w:rsidRPr="008A7F78">
        <w:rPr>
          <w:rFonts w:ascii="Times New Roman" w:hAnsi="Times New Roman"/>
          <w:color w:val="000000"/>
          <w:sz w:val="28"/>
        </w:rPr>
        <w:t>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8A7F78"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 w:rsidRPr="008A7F78">
        <w:rPr>
          <w:rFonts w:ascii="Times New Roman" w:hAnsi="Times New Roman"/>
          <w:color w:val="000000"/>
          <w:sz w:val="28"/>
        </w:rPr>
        <w:t xml:space="preserve">логическими явлениями и процессами, для своего региона, приводить примеры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 w:rsidRPr="008A7F78"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называть </w:t>
      </w:r>
      <w:r w:rsidRPr="008A7F78"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8A7F78"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 w:rsidRPr="008A7F78">
        <w:rPr>
          <w:rFonts w:ascii="Times New Roman" w:hAnsi="Times New Roman"/>
          <w:color w:val="000000"/>
          <w:sz w:val="28"/>
        </w:rPr>
        <w:t xml:space="preserve">влениями и процессами, для своего региона, приводить примеры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</w:t>
      </w:r>
      <w:r w:rsidRPr="008A7F78">
        <w:rPr>
          <w:rFonts w:ascii="Times New Roman" w:hAnsi="Times New Roman"/>
          <w:color w:val="000000"/>
          <w:sz w:val="28"/>
        </w:rPr>
        <w:t>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EC2B40" w:rsidRPr="008A7F78" w:rsidRDefault="00FE4B13">
      <w:pPr>
        <w:spacing w:after="0" w:line="264" w:lineRule="auto"/>
        <w:ind w:firstLine="600"/>
      </w:pPr>
      <w:r w:rsidRPr="008A7F78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 w:rsidRPr="008A7F78"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 w:rsidRPr="008A7F78"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 w:rsidRPr="008A7F78"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</w:t>
      </w:r>
      <w:r w:rsidRPr="008A7F78"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8A7F78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</w:t>
      </w:r>
      <w:r w:rsidRPr="008A7F78"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8A7F78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8A7F78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раскрывать значение </w:t>
      </w:r>
      <w:r w:rsidRPr="008A7F78"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основные крит</w:t>
      </w:r>
      <w:r w:rsidRPr="008A7F78"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8A7F78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</w:t>
      </w:r>
      <w:r w:rsidRPr="008A7F78">
        <w:rPr>
          <w:rFonts w:ascii="Times New Roman" w:hAnsi="Times New Roman"/>
          <w:color w:val="000000"/>
          <w:sz w:val="28"/>
        </w:rPr>
        <w:t>го благополучия;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</w:t>
      </w:r>
      <w:r w:rsidRPr="008A7F78"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 w:rsidRPr="008A7F78">
        <w:rPr>
          <w:rFonts w:ascii="Times New Roman" w:hAnsi="Times New Roman"/>
          <w:color w:val="000000"/>
          <w:sz w:val="28"/>
        </w:rPr>
        <w:t>ой Федерации;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</w:t>
      </w:r>
      <w:r w:rsidRPr="008A7F78"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 w:rsidRPr="008A7F78">
        <w:rPr>
          <w:rFonts w:ascii="Times New Roman" w:hAnsi="Times New Roman"/>
          <w:b/>
          <w:color w:val="000000"/>
          <w:sz w:val="28"/>
        </w:rPr>
        <w:t>ме»: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 w:rsidRPr="008A7F78">
        <w:rPr>
          <w:rFonts w:ascii="Times New Roman" w:hAnsi="Times New Roman"/>
          <w:color w:val="000000"/>
          <w:sz w:val="28"/>
        </w:rPr>
        <w:t>группа»;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</w:t>
      </w:r>
      <w:r w:rsidRPr="008A7F78"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 w:rsidRPr="008A7F78">
        <w:rPr>
          <w:rFonts w:ascii="Times New Roman" w:hAnsi="Times New Roman"/>
          <w:color w:val="000000"/>
          <w:sz w:val="28"/>
        </w:rPr>
        <w:t>конфликтов;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называть характеристики манипул</w:t>
      </w:r>
      <w:r w:rsidRPr="008A7F78"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деструк</w:t>
      </w:r>
      <w:r w:rsidRPr="008A7F78"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 w:rsidRPr="008A7F78">
        <w:rPr>
          <w:rFonts w:ascii="Times New Roman" w:hAnsi="Times New Roman"/>
          <w:color w:val="000000"/>
          <w:sz w:val="28"/>
        </w:rPr>
        <w:t>ональные данные»;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A7F78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8A7F78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</w:t>
      </w:r>
      <w:r w:rsidRPr="008A7F78"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 w:rsidRPr="008A7F78"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 w:rsidRPr="008A7F78"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</w:t>
      </w:r>
      <w:r w:rsidRPr="008A7F78"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правовые основы взаи</w:t>
      </w:r>
      <w:r w:rsidRPr="008A7F78"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C2B40" w:rsidRPr="008A7F78" w:rsidRDefault="00FE4B13">
      <w:pPr>
        <w:spacing w:after="0"/>
        <w:ind w:left="120"/>
        <w:jc w:val="both"/>
      </w:pPr>
      <w:r w:rsidRPr="008A7F78"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 w:rsidRPr="008A7F78"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8A7F78"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знать уровни террори</w:t>
      </w:r>
      <w:r w:rsidRPr="008A7F78"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8A7F78"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C2B40" w:rsidRPr="008A7F78" w:rsidRDefault="00FE4B13">
      <w:pPr>
        <w:spacing w:after="0" w:line="264" w:lineRule="auto"/>
        <w:ind w:firstLine="60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 w:rsidRPr="008A7F78"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EC2B40" w:rsidRPr="008A7F78" w:rsidRDefault="00EC2B40">
      <w:pPr>
        <w:sectPr w:rsidR="00EC2B40" w:rsidRPr="008A7F78">
          <w:pgSz w:w="11906" w:h="16383"/>
          <w:pgMar w:top="1134" w:right="850" w:bottom="1134" w:left="1701" w:header="720" w:footer="720" w:gutter="0"/>
          <w:cols w:space="720"/>
        </w:sectPr>
      </w:pPr>
    </w:p>
    <w:p w:rsidR="00EC2B40" w:rsidRDefault="00FE4B13">
      <w:pPr>
        <w:spacing w:after="0"/>
        <w:ind w:left="120"/>
      </w:pPr>
      <w:bookmarkStart w:id="6" w:name="block-47039986"/>
      <w:bookmarkEnd w:id="5"/>
      <w:r w:rsidRPr="008A7F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B40" w:rsidRDefault="00FE4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C2B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2B40" w:rsidRDefault="00EC2B40"/>
        </w:tc>
      </w:tr>
    </w:tbl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FE4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C2B4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</w:tr>
      <w:tr w:rsidR="00EC2B40" w:rsidRPr="008A7F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2B40" w:rsidRDefault="00EC2B40"/>
        </w:tc>
      </w:tr>
    </w:tbl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FE4B13">
      <w:pPr>
        <w:spacing w:after="0"/>
        <w:ind w:left="120"/>
      </w:pPr>
      <w:bookmarkStart w:id="7" w:name="block-470399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B40" w:rsidRDefault="00FE4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C2B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bookmarkStart w:id="8" w:name="_GoBack" w:colFirst="1" w:colLast="2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8A7F78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bookmarkEnd w:id="8"/>
      <w:tr w:rsidR="00EC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Default="00EC2B40"/>
        </w:tc>
      </w:tr>
    </w:tbl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FE4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C2B4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B40" w:rsidRDefault="00EC2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B40" w:rsidRDefault="00EC2B40"/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proofErr w:type="gramStart"/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угроза </w:t>
            </w:r>
            <w:r w:rsidRPr="008A7F78"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C2B40" w:rsidRPr="008A7F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C2B40" w:rsidRDefault="00EC2B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7F7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C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Pr="008A7F78" w:rsidRDefault="00FE4B13">
            <w:pPr>
              <w:spacing w:after="0"/>
              <w:ind w:left="135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 w:rsidRPr="008A7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C2B40" w:rsidRDefault="00FE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B40" w:rsidRDefault="00EC2B40"/>
        </w:tc>
      </w:tr>
    </w:tbl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EC2B40">
      <w:pPr>
        <w:sectPr w:rsidR="00EC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B40" w:rsidRDefault="00FE4B13">
      <w:pPr>
        <w:spacing w:after="0"/>
        <w:ind w:left="120"/>
      </w:pPr>
      <w:bookmarkStart w:id="9" w:name="block-470399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2B40" w:rsidRDefault="00FE4B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2B40" w:rsidRDefault="00EC2B40">
      <w:pPr>
        <w:spacing w:after="0" w:line="480" w:lineRule="auto"/>
        <w:ind w:left="120"/>
      </w:pPr>
    </w:p>
    <w:p w:rsidR="00EC2B40" w:rsidRDefault="00EC2B40">
      <w:pPr>
        <w:spacing w:after="0" w:line="480" w:lineRule="auto"/>
        <w:ind w:left="120"/>
      </w:pPr>
    </w:p>
    <w:p w:rsidR="00EC2B40" w:rsidRDefault="00EC2B40">
      <w:pPr>
        <w:spacing w:after="0"/>
        <w:ind w:left="120"/>
      </w:pPr>
    </w:p>
    <w:p w:rsidR="00EC2B40" w:rsidRDefault="00FE4B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2B40" w:rsidRPr="008A7F78" w:rsidRDefault="00FE4B13">
      <w:pPr>
        <w:spacing w:after="0" w:line="288" w:lineRule="auto"/>
        <w:ind w:left="120"/>
        <w:jc w:val="both"/>
      </w:pPr>
      <w:r w:rsidRPr="008A7F78">
        <w:rPr>
          <w:rFonts w:ascii="Times New Roman" w:hAnsi="Times New Roman"/>
          <w:color w:val="000000"/>
          <w:sz w:val="28"/>
        </w:rPr>
        <w:t xml:space="preserve">1. </w:t>
      </w:r>
      <w:r w:rsidRPr="008A7F78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8A7F78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A7F78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A7F78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8A7F78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A7F7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A7F7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A7F78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8A7F78">
        <w:rPr>
          <w:rFonts w:ascii="Times New Roman" w:hAnsi="Times New Roman"/>
          <w:color w:val="333333"/>
          <w:sz w:val="28"/>
        </w:rPr>
        <w:t xml:space="preserve">. </w:t>
      </w:r>
    </w:p>
    <w:p w:rsidR="00EC2B40" w:rsidRPr="008A7F78" w:rsidRDefault="00EC2B40">
      <w:pPr>
        <w:spacing w:after="0"/>
        <w:ind w:left="120"/>
      </w:pPr>
    </w:p>
    <w:p w:rsidR="00EC2B40" w:rsidRPr="008A7F78" w:rsidRDefault="00FE4B13">
      <w:pPr>
        <w:spacing w:after="0" w:line="480" w:lineRule="auto"/>
        <w:ind w:left="120"/>
      </w:pPr>
      <w:r w:rsidRPr="008A7F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2B40" w:rsidRPr="008A7F78" w:rsidRDefault="00EC2B40">
      <w:pPr>
        <w:spacing w:after="0" w:line="480" w:lineRule="auto"/>
        <w:ind w:left="120"/>
      </w:pPr>
    </w:p>
    <w:p w:rsidR="00EC2B40" w:rsidRPr="008A7F78" w:rsidRDefault="00EC2B40">
      <w:pPr>
        <w:sectPr w:rsidR="00EC2B40" w:rsidRPr="008A7F7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E4B13" w:rsidRPr="008A7F78" w:rsidRDefault="00FE4B13"/>
    <w:sectPr w:rsidR="00FE4B13" w:rsidRPr="008A7F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ACF"/>
    <w:multiLevelType w:val="multilevel"/>
    <w:tmpl w:val="B7EEC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0"/>
    <w:rsid w:val="008A7F78"/>
    <w:rsid w:val="00EC2B40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11352</Words>
  <Characters>64712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2024-10-07T08:57:00Z</dcterms:created>
  <dcterms:modified xsi:type="dcterms:W3CDTF">2024-10-07T08:57:00Z</dcterms:modified>
</cp:coreProperties>
</file>